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50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82"/>
      </w:tblGrid>
      <w:tr w:rsidR="004F2292" w:rsidRPr="009710D3" w:rsidTr="00764846">
        <w:trPr>
          <w:trHeight w:val="1113"/>
        </w:trPr>
        <w:tc>
          <w:tcPr>
            <w:tcW w:w="6982" w:type="dxa"/>
            <w:shd w:val="clear" w:color="auto" w:fill="auto"/>
            <w:vAlign w:val="center"/>
          </w:tcPr>
          <w:p w:rsidR="004F2292" w:rsidRPr="00FB7465" w:rsidRDefault="004F2292" w:rsidP="00CE2D70">
            <w:pPr>
              <w:pStyle w:val="TableParagraph"/>
              <w:ind w:left="259"/>
              <w:rPr>
                <w:b/>
                <w:bCs/>
                <w:color w:val="000000"/>
                <w:szCs w:val="20"/>
              </w:rPr>
            </w:pPr>
            <w:r w:rsidRPr="00FB7465">
              <w:rPr>
                <w:b/>
                <w:bCs/>
                <w:color w:val="000000"/>
                <w:szCs w:val="20"/>
              </w:rPr>
              <w:t>Република Србија</w:t>
            </w:r>
          </w:p>
          <w:p w:rsidR="00313D4F" w:rsidRPr="00604C11" w:rsidRDefault="00764846" w:rsidP="00CE2D70">
            <w:pPr>
              <w:pStyle w:val="TableParagraph"/>
              <w:ind w:left="259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Аутономска покрајина Војводина</w:t>
            </w:r>
          </w:p>
          <w:p w:rsidR="000049F3" w:rsidRPr="00604C11" w:rsidRDefault="00764846" w:rsidP="00CE2D70">
            <w:pPr>
              <w:pStyle w:val="TableParagraph"/>
              <w:ind w:left="259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Општина Србобран</w:t>
            </w:r>
          </w:p>
          <w:p w:rsidR="00094EAB" w:rsidRPr="00764846" w:rsidRDefault="00764846" w:rsidP="00CE2D70">
            <w:pPr>
              <w:pStyle w:val="TableParagraph"/>
              <w:ind w:left="259"/>
              <w:rPr>
                <w:b/>
              </w:rPr>
            </w:pPr>
            <w:r w:rsidRPr="00764846">
              <w:rPr>
                <w:b/>
              </w:rPr>
              <w:t>Трг слободе 2, Србобран</w:t>
            </w:r>
          </w:p>
        </w:tc>
      </w:tr>
    </w:tbl>
    <w:p w:rsidR="00B31E1F" w:rsidRDefault="00B31E1F" w:rsidP="004F2292">
      <w:pPr>
        <w:pStyle w:val="Heading1"/>
      </w:pPr>
    </w:p>
    <w:p w:rsidR="005D3B48" w:rsidRPr="00FB7465" w:rsidRDefault="005D3B48" w:rsidP="004F2292">
      <w:pPr>
        <w:pStyle w:val="Heading1"/>
      </w:pPr>
    </w:p>
    <w:p w:rsidR="004F2292" w:rsidRPr="00FB7465" w:rsidRDefault="00214F00" w:rsidP="00214F00">
      <w:pPr>
        <w:pStyle w:val="Heading1"/>
        <w:tabs>
          <w:tab w:val="center" w:pos="4513"/>
          <w:tab w:val="right" w:pos="8118"/>
        </w:tabs>
        <w:jc w:val="left"/>
      </w:pPr>
      <w:r w:rsidRPr="00FB7465">
        <w:tab/>
      </w:r>
      <w:r w:rsidR="00764846">
        <w:t>П О Н У Д А</w:t>
      </w:r>
      <w:r w:rsidRPr="00FB7465">
        <w:tab/>
      </w:r>
    </w:p>
    <w:p w:rsidR="00313D81" w:rsidRDefault="00713D58" w:rsidP="001456A7">
      <w:pPr>
        <w:spacing w:before="184"/>
        <w:ind w:left="908" w:right="908"/>
        <w:jc w:val="center"/>
        <w:rPr>
          <w:b/>
          <w:sz w:val="24"/>
          <w:szCs w:val="24"/>
        </w:rPr>
      </w:pPr>
      <w:r w:rsidRPr="00FB7465">
        <w:rPr>
          <w:b/>
          <w:sz w:val="24"/>
          <w:szCs w:val="24"/>
        </w:rPr>
        <w:t xml:space="preserve">ЗА </w:t>
      </w:r>
      <w:r w:rsidR="00764846">
        <w:rPr>
          <w:b/>
          <w:sz w:val="24"/>
          <w:szCs w:val="24"/>
        </w:rPr>
        <w:t>ОТУЂЕЊЕ ГРАЂЕВИНСКОГ ЗЕМЉИШТА У ВИКЕНД ЗОНИ У НАДАЉУ</w:t>
      </w:r>
    </w:p>
    <w:p w:rsidR="00CE2D70" w:rsidRDefault="00CE2D70" w:rsidP="00CE2D70">
      <w:pPr>
        <w:spacing w:before="184"/>
        <w:ind w:left="908" w:right="908"/>
        <w:jc w:val="center"/>
        <w:rPr>
          <w:b/>
          <w:sz w:val="24"/>
          <w:szCs w:val="24"/>
        </w:rPr>
      </w:pPr>
    </w:p>
    <w:tbl>
      <w:tblPr>
        <w:tblW w:w="8395" w:type="dxa"/>
        <w:tblInd w:w="93" w:type="dxa"/>
        <w:tblLook w:val="04A0"/>
      </w:tblPr>
      <w:tblGrid>
        <w:gridCol w:w="3975"/>
        <w:gridCol w:w="4420"/>
      </w:tblGrid>
      <w:tr w:rsidR="00CE2D70" w:rsidRPr="00CE2D70" w:rsidTr="00CE2D70">
        <w:trPr>
          <w:trHeight w:val="300"/>
        </w:trPr>
        <w:tc>
          <w:tcPr>
            <w:tcW w:w="8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ПОДАЦИ О ПОНУЂАЧУ</w:t>
            </w:r>
          </w:p>
        </w:tc>
      </w:tr>
      <w:tr w:rsidR="00CE2D70" w:rsidRPr="00CE2D70" w:rsidTr="00CE2D70">
        <w:trPr>
          <w:trHeight w:val="300"/>
        </w:trPr>
        <w:tc>
          <w:tcPr>
            <w:tcW w:w="8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ЗА ФИЗИЧКА ЛИЦА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Име и презиме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јединствени матични број (ЈМБГ)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број личне карте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адреса становања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место становања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број телефона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8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ЗА ПРЕДУЗЕТНИКЕ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Име и презиме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јединствени матични број (ЈМБГ)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назив радње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адреса седишта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матични број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ПИБ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број текућег рачуна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назив банке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број телефона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8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ЗА ПРАВНА  ЛИЦА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назив радње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адреса седишта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матични број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ПИБ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број текућег рачуна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назив банке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број телефона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Име и презиме ЗАСТУПНИКА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  <w:tr w:rsidR="00CE2D70" w:rsidRPr="00CE2D70" w:rsidTr="00CE2D70">
        <w:trPr>
          <w:trHeight w:val="300"/>
        </w:trPr>
        <w:tc>
          <w:tcPr>
            <w:tcW w:w="3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јединствени матични број (ЈМБГ)</w:t>
            </w:r>
          </w:p>
        </w:tc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2D70" w:rsidRPr="00CE2D70" w:rsidRDefault="00CE2D70" w:rsidP="00CE2D70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CE2D70">
              <w:rPr>
                <w:color w:val="000000"/>
              </w:rPr>
              <w:t> </w:t>
            </w:r>
          </w:p>
        </w:tc>
      </w:tr>
    </w:tbl>
    <w:p w:rsidR="00CE2D70" w:rsidRDefault="00CE2D70" w:rsidP="00CE2D70">
      <w:pPr>
        <w:spacing w:before="184"/>
        <w:ind w:left="908" w:right="908"/>
        <w:jc w:val="center"/>
        <w:rPr>
          <w:b/>
          <w:sz w:val="24"/>
          <w:szCs w:val="24"/>
        </w:rPr>
      </w:pPr>
    </w:p>
    <w:p w:rsidR="00CE2D70" w:rsidRDefault="00CE2D70" w:rsidP="00CE2D70">
      <w:pPr>
        <w:spacing w:before="184"/>
        <w:ind w:left="908" w:right="908"/>
        <w:jc w:val="center"/>
        <w:rPr>
          <w:b/>
          <w:sz w:val="24"/>
          <w:szCs w:val="24"/>
        </w:rPr>
      </w:pPr>
    </w:p>
    <w:p w:rsidR="00CE2D70" w:rsidRDefault="00CE2D70" w:rsidP="00CE2D70">
      <w:pPr>
        <w:spacing w:before="184"/>
        <w:ind w:left="908" w:right="908"/>
        <w:jc w:val="center"/>
        <w:rPr>
          <w:b/>
          <w:sz w:val="24"/>
          <w:szCs w:val="24"/>
        </w:rPr>
      </w:pPr>
    </w:p>
    <w:p w:rsidR="00CE2D70" w:rsidRDefault="00CE2D70" w:rsidP="00CE2D70">
      <w:pPr>
        <w:spacing w:before="184"/>
        <w:ind w:left="908" w:right="908"/>
        <w:jc w:val="center"/>
        <w:rPr>
          <w:b/>
          <w:sz w:val="24"/>
          <w:szCs w:val="24"/>
        </w:rPr>
      </w:pPr>
    </w:p>
    <w:p w:rsidR="00CE2D70" w:rsidRDefault="00CE2D70" w:rsidP="00CE2D70">
      <w:pPr>
        <w:ind w:left="907" w:right="907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Овим путем подносим пријаву за следећу катастарску парцелу</w:t>
      </w:r>
    </w:p>
    <w:p w:rsidR="00764846" w:rsidRDefault="00764846" w:rsidP="00CE2D70">
      <w:pPr>
        <w:ind w:left="907" w:right="907"/>
        <w:rPr>
          <w:b/>
          <w:sz w:val="24"/>
          <w:szCs w:val="24"/>
          <w:lang/>
        </w:rPr>
      </w:pPr>
      <w:r>
        <w:rPr>
          <w:b/>
          <w:sz w:val="24"/>
          <w:szCs w:val="24"/>
        </w:rPr>
        <w:t>(заокружити САМО ЈЕДАН РЕДНИ БРОЈ у табели испод)</w:t>
      </w:r>
    </w:p>
    <w:p w:rsidR="004E0939" w:rsidRPr="004E0939" w:rsidRDefault="004E0939" w:rsidP="00CE2D70">
      <w:pPr>
        <w:ind w:left="907" w:right="907"/>
        <w:rPr>
          <w:b/>
          <w:sz w:val="24"/>
          <w:szCs w:val="24"/>
          <w:lang/>
        </w:rPr>
      </w:pPr>
    </w:p>
    <w:tbl>
      <w:tblPr>
        <w:tblW w:w="8652" w:type="dxa"/>
        <w:tblInd w:w="96" w:type="dxa"/>
        <w:tblLook w:val="04A0"/>
      </w:tblPr>
      <w:tblGrid>
        <w:gridCol w:w="1340"/>
        <w:gridCol w:w="2000"/>
        <w:gridCol w:w="1380"/>
        <w:gridCol w:w="1862"/>
        <w:gridCol w:w="2070"/>
      </w:tblGrid>
      <w:tr w:rsidR="004E0939" w:rsidRPr="004E0939" w:rsidTr="004E0939">
        <w:trPr>
          <w:trHeight w:val="900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р.бр.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број парцеле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површина (m2)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vAlign w:val="bottom"/>
            <w:hideMark/>
          </w:tcPr>
          <w:p w:rsid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  <w:lang/>
              </w:rPr>
            </w:pPr>
            <w:r w:rsidRPr="004E0939">
              <w:rPr>
                <w:color w:val="000000"/>
              </w:rPr>
              <w:t xml:space="preserve">цена </w:t>
            </w:r>
          </w:p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(15.00 ЕУР/m2)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  <w:lang/>
              </w:rPr>
            </w:pPr>
            <w:r w:rsidRPr="004E0939">
              <w:rPr>
                <w:color w:val="000000"/>
              </w:rPr>
              <w:t xml:space="preserve">депозит </w:t>
            </w:r>
          </w:p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(7.50 ЕУР/m2)</w:t>
            </w:r>
          </w:p>
        </w:tc>
      </w:tr>
      <w:tr w:rsidR="004E0939" w:rsidRPr="004E0939" w:rsidTr="004E0939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1587/23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1,515.00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22,725.00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11,362.50</w:t>
            </w:r>
          </w:p>
        </w:tc>
      </w:tr>
      <w:tr w:rsidR="004E0939" w:rsidRPr="004E0939" w:rsidTr="004E0939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1587/25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1,051.00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15,765.00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7,882.50</w:t>
            </w:r>
          </w:p>
        </w:tc>
      </w:tr>
      <w:tr w:rsidR="004E0939" w:rsidRPr="004E0939" w:rsidTr="004E0939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1587/32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574.00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8,610.00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4,305.00</w:t>
            </w:r>
          </w:p>
        </w:tc>
      </w:tr>
      <w:tr w:rsidR="004E0939" w:rsidRPr="004E0939" w:rsidTr="004E0939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1587/33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713.00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10,695.00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5,347.50</w:t>
            </w:r>
          </w:p>
        </w:tc>
      </w:tr>
      <w:tr w:rsidR="004E0939" w:rsidRPr="004E0939" w:rsidTr="004E0939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1587/34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788.00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11,820.00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5,910.00</w:t>
            </w:r>
          </w:p>
        </w:tc>
      </w:tr>
      <w:tr w:rsidR="004E0939" w:rsidRPr="004E0939" w:rsidTr="004E0939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1587/35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848.00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12,720.00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6,360.00</w:t>
            </w:r>
          </w:p>
        </w:tc>
      </w:tr>
      <w:tr w:rsidR="004E0939" w:rsidRPr="004E0939" w:rsidTr="004E0939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1587/36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866.00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12,990.00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6,495.00</w:t>
            </w:r>
          </w:p>
        </w:tc>
      </w:tr>
      <w:tr w:rsidR="004E0939" w:rsidRPr="004E0939" w:rsidTr="004E0939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1587/37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869.00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13,035.00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6,517.50</w:t>
            </w:r>
          </w:p>
        </w:tc>
      </w:tr>
      <w:tr w:rsidR="004E0939" w:rsidRPr="004E0939" w:rsidTr="004E0939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1587/38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872.00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13,080.00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6,540.00</w:t>
            </w:r>
          </w:p>
        </w:tc>
      </w:tr>
      <w:tr w:rsidR="004E0939" w:rsidRPr="004E0939" w:rsidTr="004E0939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1587/39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875.00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13,125.00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6,562.50</w:t>
            </w:r>
          </w:p>
        </w:tc>
      </w:tr>
      <w:tr w:rsidR="004E0939" w:rsidRPr="004E0939" w:rsidTr="004E0939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1578/40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878.00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13,170.00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6,585.00</w:t>
            </w:r>
          </w:p>
        </w:tc>
      </w:tr>
      <w:tr w:rsidR="004E0939" w:rsidRPr="004E0939" w:rsidTr="004E0939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1587/41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880.00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13,200.00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6,600.00</w:t>
            </w:r>
          </w:p>
        </w:tc>
      </w:tr>
      <w:tr w:rsidR="004E0939" w:rsidRPr="004E0939" w:rsidTr="004E0939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1587/42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884.00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13,260.00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6,630.00</w:t>
            </w:r>
          </w:p>
        </w:tc>
      </w:tr>
      <w:tr w:rsidR="004E0939" w:rsidRPr="004E0939" w:rsidTr="004E0939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1587/43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886.00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13,290.00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6,645.00</w:t>
            </w:r>
          </w:p>
        </w:tc>
      </w:tr>
      <w:tr w:rsidR="004E0939" w:rsidRPr="004E0939" w:rsidTr="004E0939">
        <w:trPr>
          <w:trHeight w:val="300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1587/44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889.00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13,335.00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939" w:rsidRPr="004E0939" w:rsidRDefault="004E0939" w:rsidP="004E0939">
            <w:pPr>
              <w:widowControl/>
              <w:autoSpaceDE/>
              <w:autoSpaceDN/>
              <w:jc w:val="center"/>
              <w:rPr>
                <w:color w:val="000000"/>
              </w:rPr>
            </w:pPr>
            <w:r w:rsidRPr="004E0939">
              <w:rPr>
                <w:color w:val="000000"/>
              </w:rPr>
              <w:t>6,667.50</w:t>
            </w:r>
          </w:p>
        </w:tc>
      </w:tr>
    </w:tbl>
    <w:p w:rsidR="004F71F5" w:rsidRDefault="004F71F5" w:rsidP="004F71F5">
      <w:pPr>
        <w:pStyle w:val="ListParagraph"/>
        <w:ind w:left="91" w:right="-244"/>
        <w:contextualSpacing w:val="0"/>
        <w:jc w:val="both"/>
        <w:rPr>
          <w:rFonts w:ascii="Times New Roman" w:eastAsia="Times New Roman" w:hAnsi="Times New Roman" w:cs="Times New Roman"/>
        </w:rPr>
      </w:pPr>
    </w:p>
    <w:p w:rsidR="004F71F5" w:rsidRDefault="004F71F5" w:rsidP="004F71F5">
      <w:pPr>
        <w:pStyle w:val="ListParagraph"/>
        <w:ind w:left="91" w:right="-244"/>
        <w:contextualSpacing w:val="0"/>
        <w:jc w:val="both"/>
        <w:rPr>
          <w:rFonts w:ascii="Times New Roman" w:eastAsia="Times New Roman" w:hAnsi="Times New Roman" w:cs="Times New Roman"/>
        </w:rPr>
      </w:pPr>
    </w:p>
    <w:p w:rsidR="004F71F5" w:rsidRPr="00DA1FF0" w:rsidRDefault="004F71F5" w:rsidP="00DA1FF0">
      <w:pPr>
        <w:shd w:val="clear" w:color="auto" w:fill="BFBFBF" w:themeFill="background1" w:themeFillShade="BF"/>
        <w:ind w:left="-180"/>
        <w:jc w:val="center"/>
        <w:rPr>
          <w:b/>
          <w:bCs/>
          <w:color w:val="000000"/>
          <w:sz w:val="24"/>
          <w:szCs w:val="24"/>
        </w:rPr>
      </w:pPr>
      <w:r w:rsidRPr="00DA1FF0">
        <w:rPr>
          <w:b/>
          <w:bCs/>
          <w:color w:val="000000"/>
          <w:sz w:val="24"/>
          <w:szCs w:val="24"/>
        </w:rPr>
        <w:t>П О Н У Д А</w:t>
      </w:r>
    </w:p>
    <w:p w:rsidR="004F71F5" w:rsidRPr="00DA1FF0" w:rsidRDefault="004F71F5" w:rsidP="004F71F5">
      <w:pPr>
        <w:rPr>
          <w:b/>
          <w:bCs/>
          <w:i/>
          <w:iCs/>
          <w:color w:val="000000"/>
          <w:sz w:val="24"/>
          <w:szCs w:val="24"/>
        </w:rPr>
      </w:pPr>
    </w:p>
    <w:p w:rsidR="005D3B48" w:rsidRPr="00DA1FF0" w:rsidRDefault="004F71F5" w:rsidP="001B173B">
      <w:pPr>
        <w:widowControl/>
        <w:autoSpaceDE/>
        <w:autoSpaceDN/>
        <w:spacing w:after="160" w:line="259" w:lineRule="auto"/>
        <w:jc w:val="center"/>
        <w:rPr>
          <w:sz w:val="24"/>
          <w:szCs w:val="24"/>
        </w:rPr>
      </w:pPr>
      <w:r w:rsidRPr="00DA1FF0">
        <w:rPr>
          <w:sz w:val="24"/>
          <w:szCs w:val="24"/>
        </w:rPr>
        <w:t>ИЗНОС ПОНУЂЕНЕ ЦЕНЕ ОТУЂЕЊА ЗЕМЉИШТА:</w:t>
      </w:r>
    </w:p>
    <w:p w:rsidR="005B5F4B" w:rsidRPr="00DA1FF0" w:rsidRDefault="005B5F4B" w:rsidP="001B173B">
      <w:pPr>
        <w:widowControl/>
        <w:autoSpaceDE/>
        <w:autoSpaceDN/>
        <w:spacing w:after="160" w:line="259" w:lineRule="auto"/>
        <w:jc w:val="center"/>
        <w:rPr>
          <w:sz w:val="24"/>
          <w:szCs w:val="24"/>
        </w:rPr>
      </w:pPr>
    </w:p>
    <w:p w:rsidR="004F71F5" w:rsidRPr="00DA1FF0" w:rsidRDefault="005B5F4B" w:rsidP="001B173B">
      <w:pPr>
        <w:widowControl/>
        <w:autoSpaceDE/>
        <w:autoSpaceDN/>
        <w:spacing w:after="160" w:line="259" w:lineRule="auto"/>
        <w:jc w:val="center"/>
        <w:rPr>
          <w:sz w:val="24"/>
          <w:szCs w:val="24"/>
        </w:rPr>
      </w:pPr>
      <w:r w:rsidRPr="00DA1FF0">
        <w:rPr>
          <w:sz w:val="24"/>
          <w:szCs w:val="24"/>
        </w:rPr>
        <w:t>_______________________________________________</w:t>
      </w:r>
    </w:p>
    <w:p w:rsidR="004F71F5" w:rsidRPr="00DA1FF0" w:rsidRDefault="004F71F5" w:rsidP="0095640E">
      <w:pPr>
        <w:widowControl/>
        <w:autoSpaceDE/>
        <w:autoSpaceDN/>
        <w:spacing w:after="160" w:line="259" w:lineRule="auto"/>
        <w:jc w:val="center"/>
        <w:rPr>
          <w:sz w:val="24"/>
          <w:szCs w:val="24"/>
        </w:rPr>
      </w:pPr>
      <w:r w:rsidRPr="00DA1FF0">
        <w:rPr>
          <w:sz w:val="24"/>
          <w:szCs w:val="24"/>
        </w:rPr>
        <w:t>(</w:t>
      </w:r>
      <w:r w:rsidR="005B5F4B" w:rsidRPr="00DA1FF0">
        <w:rPr>
          <w:sz w:val="24"/>
          <w:szCs w:val="24"/>
        </w:rPr>
        <w:t>на линију изнад написати ИЗНОС који се нуди)</w:t>
      </w:r>
    </w:p>
    <w:p w:rsidR="00764846" w:rsidRDefault="00764846" w:rsidP="005D3B48">
      <w:pPr>
        <w:widowControl/>
        <w:autoSpaceDE/>
        <w:autoSpaceDN/>
        <w:spacing w:after="160" w:line="259" w:lineRule="auto"/>
        <w:ind w:left="-270" w:right="-244"/>
        <w:jc w:val="both"/>
      </w:pPr>
    </w:p>
    <w:p w:rsidR="004E0939" w:rsidRDefault="004E0939">
      <w:pPr>
        <w:widowControl/>
        <w:autoSpaceDE/>
        <w:autoSpaceDN/>
        <w:spacing w:after="160" w:line="259" w:lineRule="auto"/>
      </w:pPr>
      <w:r>
        <w:br w:type="page"/>
      </w:r>
    </w:p>
    <w:p w:rsidR="004F71F5" w:rsidRDefault="004F71F5" w:rsidP="00764C16">
      <w:pPr>
        <w:widowControl/>
        <w:autoSpaceDE/>
        <w:autoSpaceDN/>
        <w:spacing w:after="160" w:line="259" w:lineRule="auto"/>
        <w:ind w:right="-244"/>
        <w:jc w:val="both"/>
      </w:pPr>
    </w:p>
    <w:p w:rsidR="00C94574" w:rsidRPr="00DA1FF0" w:rsidRDefault="00B31E1F" w:rsidP="00764C16">
      <w:pPr>
        <w:widowControl/>
        <w:autoSpaceDE/>
        <w:autoSpaceDN/>
        <w:ind w:left="-270" w:right="-245"/>
        <w:jc w:val="both"/>
        <w:rPr>
          <w:sz w:val="24"/>
          <w:szCs w:val="24"/>
        </w:rPr>
      </w:pPr>
      <w:r w:rsidRPr="00DA1FF0">
        <w:rPr>
          <w:b/>
          <w:sz w:val="24"/>
          <w:szCs w:val="24"/>
        </w:rPr>
        <w:t xml:space="preserve">У прилогу </w:t>
      </w:r>
      <w:r w:rsidR="004F71F5" w:rsidRPr="00DA1FF0">
        <w:rPr>
          <w:b/>
          <w:sz w:val="24"/>
          <w:szCs w:val="24"/>
        </w:rPr>
        <w:t>понуде</w:t>
      </w:r>
      <w:r w:rsidRPr="00DA1FF0">
        <w:rPr>
          <w:b/>
          <w:sz w:val="24"/>
          <w:szCs w:val="24"/>
        </w:rPr>
        <w:t>,</w:t>
      </w:r>
      <w:r w:rsidR="00764C16" w:rsidRPr="00DA1FF0">
        <w:rPr>
          <w:b/>
          <w:sz w:val="24"/>
          <w:szCs w:val="24"/>
        </w:rPr>
        <w:t xml:space="preserve"> у затвореној коверти понуде,</w:t>
      </w:r>
      <w:r w:rsidRPr="00DA1FF0">
        <w:rPr>
          <w:b/>
          <w:sz w:val="24"/>
          <w:szCs w:val="24"/>
        </w:rPr>
        <w:t xml:space="preserve"> достављам</w:t>
      </w:r>
      <w:r w:rsidR="00EA2651">
        <w:rPr>
          <w:b/>
          <w:sz w:val="24"/>
          <w:szCs w:val="24"/>
        </w:rPr>
        <w:t xml:space="preserve"> и</w:t>
      </w:r>
      <w:r w:rsidRPr="00DA1FF0">
        <w:rPr>
          <w:b/>
          <w:sz w:val="24"/>
          <w:szCs w:val="24"/>
        </w:rPr>
        <w:t xml:space="preserve"> следећу документацију</w:t>
      </w:r>
      <w:r w:rsidRPr="00DA1FF0">
        <w:rPr>
          <w:sz w:val="24"/>
          <w:szCs w:val="24"/>
        </w:rPr>
        <w:t>:</w:t>
      </w:r>
    </w:p>
    <w:p w:rsidR="00764C16" w:rsidRPr="00DA1FF0" w:rsidRDefault="00764C16" w:rsidP="00764C16">
      <w:pPr>
        <w:widowControl/>
        <w:autoSpaceDE/>
        <w:autoSpaceDN/>
        <w:ind w:left="-270" w:right="-245"/>
        <w:jc w:val="both"/>
        <w:rPr>
          <w:sz w:val="24"/>
          <w:szCs w:val="24"/>
        </w:rPr>
      </w:pPr>
    </w:p>
    <w:p w:rsidR="00764C16" w:rsidRPr="00DA1FF0" w:rsidRDefault="00764C16" w:rsidP="00764C16">
      <w:pPr>
        <w:pStyle w:val="ListParagraph"/>
        <w:numPr>
          <w:ilvl w:val="0"/>
          <w:numId w:val="6"/>
        </w:numPr>
        <w:spacing w:after="0" w:line="240" w:lineRule="auto"/>
        <w:ind w:left="91" w:right="-24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1FF0">
        <w:rPr>
          <w:rFonts w:ascii="Times New Roman" w:eastAsia="Times New Roman" w:hAnsi="Times New Roman" w:cs="Times New Roman"/>
          <w:sz w:val="24"/>
          <w:szCs w:val="24"/>
        </w:rPr>
        <w:t>Доказ о уплаћеном гарантном износу (према редном броју катастарске парцеле из табеле)</w:t>
      </w:r>
      <w:r w:rsidR="008F5E39">
        <w:rPr>
          <w:rFonts w:ascii="Times New Roman" w:eastAsia="Times New Roman" w:hAnsi="Times New Roman" w:cs="Times New Roman"/>
          <w:sz w:val="24"/>
          <w:szCs w:val="24"/>
        </w:rPr>
        <w:t>, у динарској противвредности на дан уплате</w:t>
      </w:r>
      <w:r w:rsidRPr="00DA1FF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04B6D" w:rsidRPr="00DA1FF0" w:rsidRDefault="00204B6D" w:rsidP="00764C16">
      <w:pPr>
        <w:pStyle w:val="ListParagraph"/>
        <w:numPr>
          <w:ilvl w:val="0"/>
          <w:numId w:val="6"/>
        </w:numPr>
        <w:spacing w:after="0" w:line="240" w:lineRule="auto"/>
        <w:ind w:left="91" w:right="-24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1FF0">
        <w:rPr>
          <w:rFonts w:ascii="Times New Roman" w:hAnsi="Times New Roman" w:cs="Times New Roman"/>
          <w:color w:val="000000"/>
          <w:sz w:val="24"/>
          <w:szCs w:val="24"/>
        </w:rPr>
        <w:t>Фотокопију личне</w:t>
      </w:r>
      <w:r w:rsidR="00FD4875" w:rsidRPr="00DA1FF0">
        <w:rPr>
          <w:rFonts w:ascii="Times New Roman" w:hAnsi="Times New Roman" w:cs="Times New Roman"/>
          <w:color w:val="000000"/>
          <w:sz w:val="24"/>
          <w:szCs w:val="24"/>
        </w:rPr>
        <w:t xml:space="preserve"> карт</w:t>
      </w:r>
      <w:r w:rsidRPr="00DA1FF0">
        <w:rPr>
          <w:rFonts w:ascii="Times New Roman" w:hAnsi="Times New Roman" w:cs="Times New Roman"/>
          <w:color w:val="000000"/>
          <w:sz w:val="24"/>
          <w:szCs w:val="24"/>
        </w:rPr>
        <w:t>е, односно очитана лична карта</w:t>
      </w:r>
      <w:r w:rsidR="00FD4875" w:rsidRPr="00DA1FF0">
        <w:rPr>
          <w:rFonts w:ascii="Times New Roman" w:hAnsi="Times New Roman" w:cs="Times New Roman"/>
          <w:color w:val="000000"/>
          <w:sz w:val="24"/>
          <w:szCs w:val="24"/>
        </w:rPr>
        <w:t xml:space="preserve"> за физичка лица подносиоце захтева</w:t>
      </w:r>
      <w:r w:rsidR="00BD64DE" w:rsidRPr="00DA1FF0">
        <w:rPr>
          <w:rFonts w:ascii="Times New Roman" w:hAnsi="Times New Roman" w:cs="Times New Roman"/>
          <w:color w:val="000000"/>
          <w:sz w:val="24"/>
          <w:szCs w:val="24"/>
        </w:rPr>
        <w:t xml:space="preserve"> издата од стране Министарства унутрашњих послова</w:t>
      </w:r>
      <w:r w:rsidRPr="00DA1FF0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B5090" w:rsidRPr="00DA1FF0" w:rsidRDefault="00204B6D" w:rsidP="00764C16">
      <w:pPr>
        <w:pStyle w:val="ListParagraph"/>
        <w:numPr>
          <w:ilvl w:val="0"/>
          <w:numId w:val="6"/>
        </w:numPr>
        <w:spacing w:after="0" w:line="240" w:lineRule="auto"/>
        <w:ind w:left="91" w:right="-24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1FF0">
        <w:rPr>
          <w:rFonts w:ascii="Times New Roman" w:hAnsi="Times New Roman" w:cs="Times New Roman"/>
          <w:color w:val="000000"/>
          <w:sz w:val="24"/>
          <w:szCs w:val="24"/>
        </w:rPr>
        <w:t>Фотокопија потврде</w:t>
      </w:r>
      <w:r w:rsidR="00FD4875" w:rsidRPr="00DA1FF0">
        <w:rPr>
          <w:rFonts w:ascii="Times New Roman" w:hAnsi="Times New Roman" w:cs="Times New Roman"/>
          <w:color w:val="000000"/>
          <w:sz w:val="24"/>
          <w:szCs w:val="24"/>
        </w:rPr>
        <w:t xml:space="preserve"> о </w:t>
      </w:r>
      <w:r w:rsidR="00FB7465" w:rsidRPr="00DA1FF0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FD4875" w:rsidRPr="00DA1FF0">
        <w:rPr>
          <w:rFonts w:ascii="Times New Roman" w:hAnsi="Times New Roman" w:cs="Times New Roman"/>
          <w:color w:val="000000"/>
          <w:sz w:val="24"/>
          <w:szCs w:val="24"/>
        </w:rPr>
        <w:t>ореском идентификационом број</w:t>
      </w:r>
      <w:r w:rsidR="00FB7465" w:rsidRPr="00DA1FF0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FD4875" w:rsidRPr="00DA1FF0">
        <w:rPr>
          <w:rFonts w:ascii="Times New Roman" w:hAnsi="Times New Roman" w:cs="Times New Roman"/>
          <w:color w:val="000000"/>
          <w:sz w:val="24"/>
          <w:szCs w:val="24"/>
        </w:rPr>
        <w:t xml:space="preserve"> за правна лица </w:t>
      </w:r>
      <w:r w:rsidR="00FB7465" w:rsidRPr="00DA1FF0">
        <w:rPr>
          <w:rFonts w:ascii="Times New Roman" w:hAnsi="Times New Roman" w:cs="Times New Roman"/>
          <w:color w:val="000000"/>
          <w:sz w:val="24"/>
          <w:szCs w:val="24"/>
        </w:rPr>
        <w:t>подносиоце</w:t>
      </w:r>
      <w:r w:rsidR="00EA26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B7465" w:rsidRPr="00DA1FF0">
        <w:rPr>
          <w:rFonts w:ascii="Times New Roman" w:hAnsi="Times New Roman" w:cs="Times New Roman"/>
          <w:color w:val="000000"/>
          <w:sz w:val="24"/>
          <w:szCs w:val="24"/>
        </w:rPr>
        <w:t>захтева</w:t>
      </w:r>
      <w:r w:rsidR="00FD4875" w:rsidRPr="00DA1FF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BD64DE" w:rsidRPr="00DA1FF0">
        <w:rPr>
          <w:rFonts w:ascii="Times New Roman" w:hAnsi="Times New Roman" w:cs="Times New Roman"/>
          <w:color w:val="000000"/>
          <w:sz w:val="24"/>
          <w:szCs w:val="24"/>
        </w:rPr>
        <w:t>издата од стране Пореске управе, чији подаци се могу прибавити</w:t>
      </w:r>
      <w:r w:rsidR="00FD4875" w:rsidRPr="00DA1FF0">
        <w:rPr>
          <w:rFonts w:ascii="Times New Roman" w:hAnsi="Times New Roman" w:cs="Times New Roman"/>
          <w:color w:val="000000"/>
          <w:sz w:val="24"/>
          <w:szCs w:val="24"/>
        </w:rPr>
        <w:t xml:space="preserve"> увидом у јавни регистар Агенције за привредне </w:t>
      </w:r>
      <w:r w:rsidR="00BD64DE" w:rsidRPr="00DA1FF0">
        <w:rPr>
          <w:rFonts w:ascii="Times New Roman" w:hAnsi="Times New Roman" w:cs="Times New Roman"/>
          <w:color w:val="000000"/>
          <w:sz w:val="24"/>
          <w:szCs w:val="24"/>
        </w:rPr>
        <w:t>регистре</w:t>
      </w:r>
      <w:r w:rsidR="004B5090" w:rsidRPr="00DA1FF0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FB624D" w:rsidRPr="00DA1FF0" w:rsidRDefault="00204B6D" w:rsidP="00764C16">
      <w:pPr>
        <w:pStyle w:val="ListParagraph"/>
        <w:numPr>
          <w:ilvl w:val="0"/>
          <w:numId w:val="6"/>
        </w:numPr>
        <w:spacing w:after="0" w:line="240" w:lineRule="auto"/>
        <w:ind w:left="91" w:right="-245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1FF0">
        <w:rPr>
          <w:rFonts w:ascii="Times New Roman" w:hAnsi="Times New Roman" w:cs="Times New Roman"/>
          <w:color w:val="000000"/>
          <w:sz w:val="24"/>
          <w:szCs w:val="24"/>
        </w:rPr>
        <w:t>Фотокопија потврде</w:t>
      </w:r>
      <w:r w:rsidR="00FD4875" w:rsidRPr="00DA1FF0">
        <w:rPr>
          <w:rFonts w:ascii="Times New Roman" w:hAnsi="Times New Roman" w:cs="Times New Roman"/>
          <w:color w:val="000000"/>
          <w:sz w:val="24"/>
          <w:szCs w:val="24"/>
        </w:rPr>
        <w:t xml:space="preserve"> о отвореном текућем рачуну или копија картице текућег рачуна</w:t>
      </w:r>
      <w:r w:rsidR="004B5090" w:rsidRPr="00DA1FF0">
        <w:rPr>
          <w:rFonts w:ascii="Times New Roman" w:hAnsi="Times New Roman" w:cs="Times New Roman"/>
          <w:color w:val="000000"/>
          <w:sz w:val="24"/>
          <w:szCs w:val="24"/>
        </w:rPr>
        <w:t xml:space="preserve"> издат</w:t>
      </w:r>
      <w:r w:rsidR="00FD4875" w:rsidRPr="00DA1FF0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4B5090" w:rsidRPr="00DA1FF0">
        <w:rPr>
          <w:rFonts w:ascii="Times New Roman" w:hAnsi="Times New Roman" w:cs="Times New Roman"/>
          <w:color w:val="000000"/>
          <w:sz w:val="24"/>
          <w:szCs w:val="24"/>
        </w:rPr>
        <w:t xml:space="preserve"> од </w:t>
      </w:r>
      <w:r w:rsidR="004B5090" w:rsidRPr="00DA1FF0">
        <w:rPr>
          <w:rFonts w:ascii="Times New Roman" w:hAnsi="Times New Roman" w:cs="Times New Roman"/>
          <w:sz w:val="24"/>
          <w:szCs w:val="24"/>
        </w:rPr>
        <w:t xml:space="preserve">стране </w:t>
      </w:r>
      <w:r w:rsidR="00BD64DE" w:rsidRPr="00DA1FF0">
        <w:rPr>
          <w:rFonts w:ascii="Times New Roman" w:hAnsi="Times New Roman" w:cs="Times New Roman"/>
          <w:sz w:val="24"/>
          <w:szCs w:val="24"/>
        </w:rPr>
        <w:t>п</w:t>
      </w:r>
      <w:r w:rsidR="00FD4875" w:rsidRPr="00DA1FF0">
        <w:rPr>
          <w:rFonts w:ascii="Times New Roman" w:hAnsi="Times New Roman" w:cs="Times New Roman"/>
          <w:sz w:val="24"/>
          <w:szCs w:val="24"/>
        </w:rPr>
        <w:t>ословне банке у којој подносилац захтева има отворен рачун</w:t>
      </w:r>
      <w:r w:rsidR="004B5090" w:rsidRPr="00DA1FF0">
        <w:rPr>
          <w:rFonts w:ascii="Times New Roman" w:hAnsi="Times New Roman" w:cs="Times New Roman"/>
          <w:sz w:val="24"/>
          <w:szCs w:val="24"/>
        </w:rPr>
        <w:t>;</w:t>
      </w:r>
    </w:p>
    <w:p w:rsidR="005D3B48" w:rsidRPr="00DA1FF0" w:rsidRDefault="00764C16" w:rsidP="00764C16">
      <w:pPr>
        <w:pStyle w:val="ListParagraph"/>
        <w:numPr>
          <w:ilvl w:val="0"/>
          <w:numId w:val="6"/>
        </w:numPr>
        <w:spacing w:after="0" w:line="240" w:lineRule="auto"/>
        <w:ind w:left="91" w:right="-24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A1FF0">
        <w:rPr>
          <w:rFonts w:ascii="Times New Roman" w:eastAsia="Times New Roman" w:hAnsi="Times New Roman" w:cs="Times New Roman"/>
          <w:sz w:val="24"/>
          <w:szCs w:val="24"/>
        </w:rPr>
        <w:t>Специјалну оверену пуномоћ – у случају да понуду доставља и отварању понуде приступа пуномоћник.</w:t>
      </w:r>
    </w:p>
    <w:p w:rsidR="009710D3" w:rsidRPr="00DA1FF0" w:rsidRDefault="009710D3" w:rsidP="009710D3">
      <w:pPr>
        <w:pStyle w:val="ListParagraph"/>
        <w:ind w:left="91" w:right="-24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64C16" w:rsidRPr="00DA1FF0" w:rsidRDefault="00764C16" w:rsidP="00DA1FF0">
      <w:pPr>
        <w:shd w:val="clear" w:color="auto" w:fill="BFBFBF" w:themeFill="background1" w:themeFillShade="BF"/>
        <w:ind w:left="-180"/>
        <w:jc w:val="center"/>
        <w:rPr>
          <w:b/>
          <w:bCs/>
          <w:color w:val="000000"/>
          <w:sz w:val="24"/>
          <w:szCs w:val="24"/>
        </w:rPr>
      </w:pPr>
      <w:r w:rsidRPr="00DA1FF0">
        <w:rPr>
          <w:b/>
          <w:bCs/>
          <w:color w:val="000000"/>
          <w:sz w:val="24"/>
          <w:szCs w:val="24"/>
        </w:rPr>
        <w:t>И З Ј А В Е</w:t>
      </w:r>
      <w:r w:rsidR="008F2219" w:rsidRPr="00DA1FF0">
        <w:rPr>
          <w:b/>
          <w:bCs/>
          <w:color w:val="000000"/>
          <w:sz w:val="24"/>
          <w:szCs w:val="24"/>
        </w:rPr>
        <w:t xml:space="preserve"> </w:t>
      </w:r>
    </w:p>
    <w:p w:rsidR="00764C16" w:rsidRPr="00DA1FF0" w:rsidRDefault="00764C16" w:rsidP="00DA1FF0">
      <w:pPr>
        <w:shd w:val="clear" w:color="auto" w:fill="BFBFBF" w:themeFill="background1" w:themeFillShade="BF"/>
        <w:ind w:left="-180"/>
        <w:jc w:val="center"/>
        <w:rPr>
          <w:b/>
          <w:bCs/>
          <w:color w:val="000000"/>
          <w:sz w:val="24"/>
          <w:szCs w:val="24"/>
        </w:rPr>
      </w:pPr>
      <w:r w:rsidRPr="00DA1FF0">
        <w:rPr>
          <w:b/>
          <w:bCs/>
          <w:color w:val="000000"/>
          <w:sz w:val="24"/>
          <w:szCs w:val="24"/>
        </w:rPr>
        <w:t>ПОДНОСИОЦА ПРИЈАВЕ</w:t>
      </w:r>
    </w:p>
    <w:p w:rsidR="008F2219" w:rsidRPr="00DA1FF0" w:rsidRDefault="008F2219" w:rsidP="008F2219">
      <w:pPr>
        <w:rPr>
          <w:b/>
          <w:bCs/>
          <w:i/>
          <w:iCs/>
          <w:color w:val="000000"/>
          <w:sz w:val="24"/>
          <w:szCs w:val="24"/>
        </w:rPr>
      </w:pPr>
    </w:p>
    <w:p w:rsidR="00D512F0" w:rsidRPr="00DA1FF0" w:rsidRDefault="00D512F0" w:rsidP="00764C1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1FF0">
        <w:rPr>
          <w:rFonts w:ascii="Times New Roman" w:hAnsi="Times New Roman" w:cs="Times New Roman"/>
          <w:color w:val="000000"/>
          <w:sz w:val="24"/>
          <w:szCs w:val="24"/>
        </w:rPr>
        <w:t>Сагласан/на сам са условима наведеним у Јавном огласу за прикупљање понуда ради отуђења грађевинског земљишта</w:t>
      </w:r>
      <w:r w:rsidR="00764C16" w:rsidRPr="00DA1FF0">
        <w:rPr>
          <w:rFonts w:ascii="Times New Roman" w:hAnsi="Times New Roman" w:cs="Times New Roman"/>
          <w:color w:val="000000"/>
          <w:sz w:val="24"/>
          <w:szCs w:val="24"/>
        </w:rPr>
        <w:t xml:space="preserve"> у викенд зони у Надаљу</w:t>
      </w:r>
    </w:p>
    <w:p w:rsidR="00FB4211" w:rsidRPr="00DA1FF0" w:rsidRDefault="008F2219" w:rsidP="00764C1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1FF0">
        <w:rPr>
          <w:rFonts w:ascii="Times New Roman" w:hAnsi="Times New Roman" w:cs="Times New Roman"/>
          <w:color w:val="000000"/>
          <w:sz w:val="24"/>
          <w:szCs w:val="24"/>
        </w:rPr>
        <w:t xml:space="preserve">Сагласан/на сам да орган за потребе поступка може да изврши увид, прибави и обради личне и остале податке о чињеницама о којима се води службена евиденција, који су неопходни у поступку одлучивања, сходно члану 103. став 3. Закона о општем управном поступку </w:t>
      </w:r>
    </w:p>
    <w:p w:rsidR="00764C16" w:rsidRPr="00DA1FF0" w:rsidRDefault="00764C16" w:rsidP="008F2219">
      <w:pPr>
        <w:jc w:val="both"/>
        <w:rPr>
          <w:color w:val="000000"/>
          <w:sz w:val="24"/>
          <w:szCs w:val="24"/>
        </w:rPr>
      </w:pPr>
    </w:p>
    <w:p w:rsidR="00E55D7F" w:rsidRPr="00DA1FF0" w:rsidRDefault="00764C16" w:rsidP="008F2219">
      <w:pPr>
        <w:jc w:val="both"/>
        <w:rPr>
          <w:color w:val="000000"/>
          <w:sz w:val="24"/>
          <w:szCs w:val="24"/>
        </w:rPr>
      </w:pPr>
      <w:r w:rsidRPr="00DA1FF0">
        <w:rPr>
          <w:color w:val="000000"/>
          <w:sz w:val="24"/>
          <w:szCs w:val="24"/>
        </w:rPr>
        <w:t>Својеручним потписом потврђујем веродостојсност података у понуди, и горе наведене сагласности.</w:t>
      </w:r>
    </w:p>
    <w:p w:rsidR="00764C16" w:rsidRPr="00FB7465" w:rsidRDefault="00764C16" w:rsidP="008F2219">
      <w:pPr>
        <w:jc w:val="both"/>
        <w:rPr>
          <w:color w:val="000000"/>
        </w:rPr>
      </w:pPr>
    </w:p>
    <w:p w:rsidR="00297F5B" w:rsidRPr="00EA2651" w:rsidRDefault="00297F5B" w:rsidP="00AB3A01">
      <w:pPr>
        <w:jc w:val="both"/>
        <w:rPr>
          <w:color w:val="000000"/>
          <w:sz w:val="24"/>
          <w:szCs w:val="24"/>
        </w:rPr>
      </w:pPr>
    </w:p>
    <w:p w:rsidR="002C0616" w:rsidRPr="00EA2651" w:rsidRDefault="002C0616" w:rsidP="00AB3A01">
      <w:pPr>
        <w:jc w:val="both"/>
        <w:rPr>
          <w:color w:val="000000"/>
          <w:sz w:val="24"/>
          <w:szCs w:val="24"/>
        </w:rPr>
      </w:pPr>
    </w:p>
    <w:tbl>
      <w:tblPr>
        <w:tblStyle w:val="TableGrid"/>
        <w:tblW w:w="0" w:type="auto"/>
        <w:jc w:val="center"/>
        <w:tblLook w:val="04A0"/>
      </w:tblPr>
      <w:tblGrid>
        <w:gridCol w:w="284"/>
        <w:gridCol w:w="1843"/>
        <w:gridCol w:w="708"/>
        <w:gridCol w:w="1555"/>
        <w:gridCol w:w="1275"/>
        <w:gridCol w:w="2982"/>
      </w:tblGrid>
      <w:tr w:rsidR="00A4401C" w:rsidRPr="00EA2651" w:rsidTr="00843E0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401C" w:rsidRPr="00EA2651" w:rsidRDefault="00A4401C" w:rsidP="00D512F0">
            <w:pPr>
              <w:ind w:left="-108"/>
              <w:jc w:val="both"/>
              <w:rPr>
                <w:color w:val="000000"/>
                <w:sz w:val="24"/>
                <w:szCs w:val="24"/>
              </w:rPr>
            </w:pPr>
            <w:r w:rsidRPr="00EA2651">
              <w:rPr>
                <w:color w:val="000000"/>
                <w:sz w:val="24"/>
                <w:szCs w:val="24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401C" w:rsidRPr="00EA2651" w:rsidRDefault="00A4401C" w:rsidP="00D512F0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401C" w:rsidRPr="00EA2651" w:rsidRDefault="00A4401C" w:rsidP="00D512F0">
            <w:pPr>
              <w:ind w:left="-103"/>
              <w:jc w:val="both"/>
              <w:rPr>
                <w:color w:val="000000"/>
                <w:sz w:val="24"/>
                <w:szCs w:val="24"/>
              </w:rPr>
            </w:pPr>
            <w:r w:rsidRPr="00EA2651">
              <w:rPr>
                <w:color w:val="000000"/>
                <w:sz w:val="24"/>
                <w:szCs w:val="24"/>
              </w:rPr>
              <w:t>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401C" w:rsidRPr="00EA2651" w:rsidRDefault="00A4401C" w:rsidP="00D512F0">
            <w:pPr>
              <w:ind w:left="-256"/>
              <w:jc w:val="both"/>
              <w:rPr>
                <w:color w:val="000000"/>
                <w:sz w:val="24"/>
                <w:szCs w:val="24"/>
              </w:rPr>
            </w:pPr>
            <w:r w:rsidRPr="00EA2651">
              <w:rPr>
                <w:color w:val="000000"/>
                <w:sz w:val="24"/>
                <w:szCs w:val="24"/>
              </w:rPr>
              <w:t>ф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401C" w:rsidRPr="00EA2651" w:rsidRDefault="00A4401C" w:rsidP="00D512F0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4401C" w:rsidRPr="00EA2651" w:rsidRDefault="00A4401C" w:rsidP="00D512F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4401C" w:rsidRPr="00EA2651" w:rsidTr="00843E0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401C" w:rsidRPr="00EA2651" w:rsidRDefault="00A4401C" w:rsidP="00D512F0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center"/>
          </w:tcPr>
          <w:p w:rsidR="00A4401C" w:rsidRPr="00EA2651" w:rsidRDefault="00A4401C" w:rsidP="00D512F0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401C" w:rsidRPr="00EA2651" w:rsidRDefault="00A4401C" w:rsidP="00D512F0">
            <w:pPr>
              <w:ind w:left="-103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401C" w:rsidRPr="00EA2651" w:rsidRDefault="00A4401C" w:rsidP="00D512F0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 w:rsidR="00A4401C" w:rsidRPr="00EA2651" w:rsidRDefault="00A4401C" w:rsidP="00D512F0">
            <w:pPr>
              <w:jc w:val="center"/>
              <w:rPr>
                <w:color w:val="000000"/>
                <w:sz w:val="24"/>
                <w:szCs w:val="24"/>
              </w:rPr>
            </w:pPr>
            <w:r w:rsidRPr="00EA2651">
              <w:rPr>
                <w:color w:val="000000"/>
                <w:sz w:val="24"/>
                <w:szCs w:val="24"/>
              </w:rPr>
              <w:t>Потпис подносиоца захтева</w:t>
            </w:r>
          </w:p>
        </w:tc>
      </w:tr>
    </w:tbl>
    <w:p w:rsidR="00AB3A01" w:rsidRPr="00EA2651" w:rsidRDefault="00AB3A01">
      <w:pPr>
        <w:widowControl/>
        <w:autoSpaceDE/>
        <w:autoSpaceDN/>
        <w:spacing w:after="160" w:line="259" w:lineRule="auto"/>
        <w:rPr>
          <w:i/>
          <w:iCs/>
          <w:color w:val="000000"/>
          <w:sz w:val="24"/>
          <w:szCs w:val="24"/>
        </w:rPr>
      </w:pPr>
    </w:p>
    <w:p w:rsidR="00AB3A01" w:rsidRPr="00FB7465" w:rsidRDefault="00AB3A01" w:rsidP="00FD72B0">
      <w:pPr>
        <w:jc w:val="both"/>
      </w:pPr>
    </w:p>
    <w:sectPr w:rsidR="00AB3A01" w:rsidRPr="00FB7465" w:rsidSect="002A7E7C">
      <w:headerReference w:type="default" r:id="rId8"/>
      <w:footerReference w:type="default" r:id="rId9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3E3" w:rsidRDefault="00FC73E3" w:rsidP="004F2292">
      <w:r>
        <w:separator/>
      </w:r>
    </w:p>
  </w:endnote>
  <w:endnote w:type="continuationSeparator" w:id="1">
    <w:p w:rsidR="00FC73E3" w:rsidRDefault="00FC73E3" w:rsidP="004F2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38280999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="00D512F0" w:rsidRPr="00C10111" w:rsidRDefault="003078EE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="00D512F0"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4E0939">
          <w:rPr>
            <w:noProof/>
            <w:sz w:val="20"/>
            <w:szCs w:val="20"/>
          </w:rPr>
          <w:t>1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:rsidR="00D512F0" w:rsidRDefault="00D512F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3E3" w:rsidRDefault="00FC73E3" w:rsidP="004F2292">
      <w:r>
        <w:separator/>
      </w:r>
    </w:p>
  </w:footnote>
  <w:footnote w:type="continuationSeparator" w:id="1">
    <w:p w:rsidR="00FC73E3" w:rsidRDefault="00FC73E3" w:rsidP="004F22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2F0" w:rsidRPr="005C1F88" w:rsidRDefault="00D512F0" w:rsidP="00B010A8">
    <w:pPr>
      <w:jc w:val="right"/>
      <w:rPr>
        <w:noProof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B2EC1"/>
    <w:multiLevelType w:val="hybridMultilevel"/>
    <w:tmpl w:val="5BC86A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C3499"/>
    <w:multiLevelType w:val="hybridMultilevel"/>
    <w:tmpl w:val="6ECAC54E"/>
    <w:lvl w:ilvl="0" w:tplc="BF361D9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84FBC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293819"/>
    <w:multiLevelType w:val="hybridMultilevel"/>
    <w:tmpl w:val="A90E043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3817B5"/>
    <w:multiLevelType w:val="hybridMultilevel"/>
    <w:tmpl w:val="74B6CAF4"/>
    <w:lvl w:ilvl="0" w:tplc="3DA407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C306D3"/>
    <w:multiLevelType w:val="hybridMultilevel"/>
    <w:tmpl w:val="F044EB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2292"/>
    <w:rsid w:val="000049C0"/>
    <w:rsid w:val="000049F3"/>
    <w:rsid w:val="00054344"/>
    <w:rsid w:val="00075578"/>
    <w:rsid w:val="00076B26"/>
    <w:rsid w:val="00087CD3"/>
    <w:rsid w:val="00094EAB"/>
    <w:rsid w:val="000A00B8"/>
    <w:rsid w:val="000B4C1E"/>
    <w:rsid w:val="000C798B"/>
    <w:rsid w:val="000D6203"/>
    <w:rsid w:val="00131BA8"/>
    <w:rsid w:val="0013590F"/>
    <w:rsid w:val="00137BDF"/>
    <w:rsid w:val="001456A7"/>
    <w:rsid w:val="00152E52"/>
    <w:rsid w:val="00164A44"/>
    <w:rsid w:val="001704B0"/>
    <w:rsid w:val="001776FB"/>
    <w:rsid w:val="00196CDD"/>
    <w:rsid w:val="00197F41"/>
    <w:rsid w:val="001A6601"/>
    <w:rsid w:val="001B173B"/>
    <w:rsid w:val="001B5788"/>
    <w:rsid w:val="001F23FC"/>
    <w:rsid w:val="00204B6D"/>
    <w:rsid w:val="00214F00"/>
    <w:rsid w:val="00260068"/>
    <w:rsid w:val="0026201F"/>
    <w:rsid w:val="00262323"/>
    <w:rsid w:val="00297F5B"/>
    <w:rsid w:val="002A03BA"/>
    <w:rsid w:val="002A58C3"/>
    <w:rsid w:val="002A7E7C"/>
    <w:rsid w:val="002C0616"/>
    <w:rsid w:val="002E0491"/>
    <w:rsid w:val="002E6DC7"/>
    <w:rsid w:val="002F5A42"/>
    <w:rsid w:val="0030121E"/>
    <w:rsid w:val="00302651"/>
    <w:rsid w:val="003064B6"/>
    <w:rsid w:val="003078EE"/>
    <w:rsid w:val="00313D4F"/>
    <w:rsid w:val="00313D81"/>
    <w:rsid w:val="00320276"/>
    <w:rsid w:val="0032559C"/>
    <w:rsid w:val="00343616"/>
    <w:rsid w:val="00347E31"/>
    <w:rsid w:val="00353F56"/>
    <w:rsid w:val="003540DF"/>
    <w:rsid w:val="003819C7"/>
    <w:rsid w:val="00382E2A"/>
    <w:rsid w:val="00393C6D"/>
    <w:rsid w:val="00395C1A"/>
    <w:rsid w:val="0039678B"/>
    <w:rsid w:val="003E62C1"/>
    <w:rsid w:val="003E7EB2"/>
    <w:rsid w:val="003F5A7F"/>
    <w:rsid w:val="003F74D8"/>
    <w:rsid w:val="00410BE8"/>
    <w:rsid w:val="0047654A"/>
    <w:rsid w:val="004A5F57"/>
    <w:rsid w:val="004B5090"/>
    <w:rsid w:val="004D6AA3"/>
    <w:rsid w:val="004E0939"/>
    <w:rsid w:val="004E308F"/>
    <w:rsid w:val="004E346A"/>
    <w:rsid w:val="004F2292"/>
    <w:rsid w:val="004F2472"/>
    <w:rsid w:val="004F71F5"/>
    <w:rsid w:val="00500069"/>
    <w:rsid w:val="00546FD6"/>
    <w:rsid w:val="0055411A"/>
    <w:rsid w:val="00557492"/>
    <w:rsid w:val="00576572"/>
    <w:rsid w:val="00576E96"/>
    <w:rsid w:val="005831E2"/>
    <w:rsid w:val="00594590"/>
    <w:rsid w:val="005B01C2"/>
    <w:rsid w:val="005B08D6"/>
    <w:rsid w:val="005B5F4B"/>
    <w:rsid w:val="005B6AA1"/>
    <w:rsid w:val="005C1F88"/>
    <w:rsid w:val="005C7F2D"/>
    <w:rsid w:val="005D3B48"/>
    <w:rsid w:val="005F1CAB"/>
    <w:rsid w:val="00604C11"/>
    <w:rsid w:val="00610BCA"/>
    <w:rsid w:val="0061389E"/>
    <w:rsid w:val="006144AC"/>
    <w:rsid w:val="00614938"/>
    <w:rsid w:val="006167DA"/>
    <w:rsid w:val="00622929"/>
    <w:rsid w:val="00633FAF"/>
    <w:rsid w:val="006523C9"/>
    <w:rsid w:val="00655324"/>
    <w:rsid w:val="006645B4"/>
    <w:rsid w:val="0066539C"/>
    <w:rsid w:val="0067430E"/>
    <w:rsid w:val="0067446A"/>
    <w:rsid w:val="006C66C0"/>
    <w:rsid w:val="006D0BE8"/>
    <w:rsid w:val="006F4F6C"/>
    <w:rsid w:val="007007F4"/>
    <w:rsid w:val="007036EB"/>
    <w:rsid w:val="007038EC"/>
    <w:rsid w:val="00711605"/>
    <w:rsid w:val="007131F5"/>
    <w:rsid w:val="00713D58"/>
    <w:rsid w:val="00715349"/>
    <w:rsid w:val="007271BD"/>
    <w:rsid w:val="00746EBC"/>
    <w:rsid w:val="00764846"/>
    <w:rsid w:val="00764C16"/>
    <w:rsid w:val="007922D8"/>
    <w:rsid w:val="00797501"/>
    <w:rsid w:val="007B23F6"/>
    <w:rsid w:val="007D1A58"/>
    <w:rsid w:val="008138C6"/>
    <w:rsid w:val="00843E08"/>
    <w:rsid w:val="008546E9"/>
    <w:rsid w:val="008678E3"/>
    <w:rsid w:val="00874E9E"/>
    <w:rsid w:val="00875B63"/>
    <w:rsid w:val="00882CCC"/>
    <w:rsid w:val="008A3B6E"/>
    <w:rsid w:val="008B5272"/>
    <w:rsid w:val="008C17F4"/>
    <w:rsid w:val="008C2605"/>
    <w:rsid w:val="008D1862"/>
    <w:rsid w:val="008E3976"/>
    <w:rsid w:val="008F2219"/>
    <w:rsid w:val="008F5E39"/>
    <w:rsid w:val="00924B2E"/>
    <w:rsid w:val="009252BD"/>
    <w:rsid w:val="0093625B"/>
    <w:rsid w:val="0095640E"/>
    <w:rsid w:val="0096312C"/>
    <w:rsid w:val="009667EC"/>
    <w:rsid w:val="009710D3"/>
    <w:rsid w:val="00987B78"/>
    <w:rsid w:val="009921A3"/>
    <w:rsid w:val="009932DB"/>
    <w:rsid w:val="00993A2E"/>
    <w:rsid w:val="009A2BED"/>
    <w:rsid w:val="009B7CF5"/>
    <w:rsid w:val="009C1AEF"/>
    <w:rsid w:val="00A4401C"/>
    <w:rsid w:val="00A56A97"/>
    <w:rsid w:val="00A8370B"/>
    <w:rsid w:val="00A86B10"/>
    <w:rsid w:val="00AB3A01"/>
    <w:rsid w:val="00AE4F7B"/>
    <w:rsid w:val="00B010A8"/>
    <w:rsid w:val="00B158AF"/>
    <w:rsid w:val="00B2057A"/>
    <w:rsid w:val="00B21579"/>
    <w:rsid w:val="00B31E1F"/>
    <w:rsid w:val="00B33022"/>
    <w:rsid w:val="00B72273"/>
    <w:rsid w:val="00B73604"/>
    <w:rsid w:val="00B85D75"/>
    <w:rsid w:val="00B96779"/>
    <w:rsid w:val="00BB6090"/>
    <w:rsid w:val="00BC5831"/>
    <w:rsid w:val="00BD00BA"/>
    <w:rsid w:val="00BD1D29"/>
    <w:rsid w:val="00BD64DE"/>
    <w:rsid w:val="00BE565F"/>
    <w:rsid w:val="00BE6094"/>
    <w:rsid w:val="00C04652"/>
    <w:rsid w:val="00C10111"/>
    <w:rsid w:val="00C250CC"/>
    <w:rsid w:val="00C32287"/>
    <w:rsid w:val="00C44479"/>
    <w:rsid w:val="00C56CF3"/>
    <w:rsid w:val="00C8294E"/>
    <w:rsid w:val="00C94574"/>
    <w:rsid w:val="00C952A4"/>
    <w:rsid w:val="00CB0BB2"/>
    <w:rsid w:val="00CE2D70"/>
    <w:rsid w:val="00CE2E46"/>
    <w:rsid w:val="00CE4AD4"/>
    <w:rsid w:val="00CF2DE7"/>
    <w:rsid w:val="00CF6942"/>
    <w:rsid w:val="00D35067"/>
    <w:rsid w:val="00D46E2F"/>
    <w:rsid w:val="00D512F0"/>
    <w:rsid w:val="00D523CF"/>
    <w:rsid w:val="00D610D7"/>
    <w:rsid w:val="00D81D45"/>
    <w:rsid w:val="00D902D5"/>
    <w:rsid w:val="00DA1FF0"/>
    <w:rsid w:val="00DC56D9"/>
    <w:rsid w:val="00DD0CE1"/>
    <w:rsid w:val="00DF761F"/>
    <w:rsid w:val="00E00546"/>
    <w:rsid w:val="00E052A9"/>
    <w:rsid w:val="00E1208A"/>
    <w:rsid w:val="00E3526D"/>
    <w:rsid w:val="00E45514"/>
    <w:rsid w:val="00E51228"/>
    <w:rsid w:val="00E55D7F"/>
    <w:rsid w:val="00E568B6"/>
    <w:rsid w:val="00E56EEE"/>
    <w:rsid w:val="00E64E59"/>
    <w:rsid w:val="00E7551C"/>
    <w:rsid w:val="00E807BA"/>
    <w:rsid w:val="00E83473"/>
    <w:rsid w:val="00E9313E"/>
    <w:rsid w:val="00EA2651"/>
    <w:rsid w:val="00EC6F11"/>
    <w:rsid w:val="00ED4CEA"/>
    <w:rsid w:val="00EF0B56"/>
    <w:rsid w:val="00F05F6D"/>
    <w:rsid w:val="00F37F9D"/>
    <w:rsid w:val="00F45D21"/>
    <w:rsid w:val="00F50636"/>
    <w:rsid w:val="00F507E0"/>
    <w:rsid w:val="00F554A3"/>
    <w:rsid w:val="00F5585E"/>
    <w:rsid w:val="00F858E5"/>
    <w:rsid w:val="00F901F0"/>
    <w:rsid w:val="00F9316E"/>
    <w:rsid w:val="00FB4211"/>
    <w:rsid w:val="00FB624D"/>
    <w:rsid w:val="00FB7465"/>
    <w:rsid w:val="00FB76D7"/>
    <w:rsid w:val="00FC45F0"/>
    <w:rsid w:val="00FC73E3"/>
    <w:rsid w:val="00FC7CFB"/>
    <w:rsid w:val="00FD4875"/>
    <w:rsid w:val="00FD72B0"/>
    <w:rsid w:val="00FE3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116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  <w:style w:type="paragraph" w:styleId="Revision">
    <w:name w:val="Revision"/>
    <w:hidden/>
    <w:uiPriority w:val="99"/>
    <w:semiHidden/>
    <w:rsid w:val="0013590F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customStyle="1" w:styleId="TableTheme1">
    <w:name w:val="Table Theme1"/>
    <w:basedOn w:val="TableNormal"/>
    <w:next w:val="TableTheme"/>
    <w:uiPriority w:val="99"/>
    <w:rsid w:val="00713D58"/>
    <w:pPr>
      <w:widowControl w:val="0"/>
      <w:autoSpaceDE w:val="0"/>
      <w:autoSpaceDN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2">
    <w:name w:val="Table Theme2"/>
    <w:basedOn w:val="TableNormal"/>
    <w:next w:val="TableTheme"/>
    <w:uiPriority w:val="99"/>
    <w:rsid w:val="001456A7"/>
    <w:pPr>
      <w:widowControl w:val="0"/>
      <w:autoSpaceDE w:val="0"/>
      <w:autoSpaceDN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39"/>
    <w:rsid w:val="008C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Theme3">
    <w:name w:val="Table Theme3"/>
    <w:basedOn w:val="TableNormal"/>
    <w:next w:val="TableTheme"/>
    <w:uiPriority w:val="99"/>
    <w:rsid w:val="000049F3"/>
    <w:pPr>
      <w:widowControl w:val="0"/>
      <w:autoSpaceDE w:val="0"/>
      <w:autoSpaceDN w:val="0"/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0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470ED-4D11-441B-943C-BE4124752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Milanovic</dc:creator>
  <cp:lastModifiedBy>a3</cp:lastModifiedBy>
  <cp:revision>3</cp:revision>
  <cp:lastPrinted>2025-09-25T09:38:00Z</cp:lastPrinted>
  <dcterms:created xsi:type="dcterms:W3CDTF">2025-10-30T11:28:00Z</dcterms:created>
  <dcterms:modified xsi:type="dcterms:W3CDTF">2025-10-30T11:39:00Z</dcterms:modified>
</cp:coreProperties>
</file>